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509" w:rsidRPr="00A44612" w:rsidRDefault="00C21509" w:rsidP="00A446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09" w:rsidRPr="00A44612" w:rsidRDefault="00C21509" w:rsidP="00A446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81"/>
      <w:bookmarkEnd w:id="0"/>
      <w:r w:rsidRPr="00A446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2C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2C55C5" w:rsidRDefault="00C21509" w:rsidP="00A446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конкурсной комиссии</w:t>
      </w:r>
      <w:r w:rsidR="002C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первого этапа конкурса на включение в кадровый резерв для замещения должности государственной гражданской службы в управлении государственных закупок Брянской области высшей группы должностей категории «руководители»</w:t>
      </w:r>
    </w:p>
    <w:p w:rsidR="00C21509" w:rsidRPr="00A44612" w:rsidRDefault="002C55C5" w:rsidP="00A446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начальника управления – начальника отдела по размещению заказов</w:t>
      </w:r>
    </w:p>
    <w:p w:rsidR="00A44612" w:rsidRDefault="002C55C5" w:rsidP="00A446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612" w:rsidRPr="002C55C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государственного органа)</w:t>
      </w:r>
    </w:p>
    <w:p w:rsidR="002C55C5" w:rsidRPr="002C55C5" w:rsidRDefault="002C55C5" w:rsidP="00A446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612" w:rsidRPr="00A44612" w:rsidRDefault="008764CE" w:rsidP="00A446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2C55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A44612" w:rsidRPr="00A446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" </w:t>
      </w:r>
      <w:r w:rsidR="002C55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июня</w:t>
      </w:r>
      <w:r w:rsidR="00A44612" w:rsidRPr="00A446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2C55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A44612" w:rsidRPr="00A446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:rsidR="00A44612" w:rsidRPr="00A44612" w:rsidRDefault="00A44612" w:rsidP="00A446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1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проведения конкурса)</w:t>
      </w:r>
    </w:p>
    <w:p w:rsidR="00A44612" w:rsidRPr="00A44612" w:rsidRDefault="00A44612" w:rsidP="00A44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612" w:rsidRPr="00A44612" w:rsidRDefault="00A44612" w:rsidP="00A4461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44612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   1. Присутствовало на заседании </w:t>
      </w:r>
      <w:r w:rsidR="006E085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9</w:t>
      </w:r>
      <w:r w:rsidRPr="00A44612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членов конкурсной комиссии</w:t>
      </w:r>
    </w:p>
    <w:p w:rsidR="00A44612" w:rsidRPr="00A44612" w:rsidRDefault="00A44612" w:rsidP="00A4461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8"/>
        <w:gridCol w:w="4820"/>
      </w:tblGrid>
      <w:tr w:rsidR="00A44612" w:rsidRPr="00A44612" w:rsidTr="00566B61">
        <w:tc>
          <w:tcPr>
            <w:tcW w:w="4248" w:type="dxa"/>
          </w:tcPr>
          <w:p w:rsidR="00A44612" w:rsidRPr="00A44612" w:rsidRDefault="00A44612" w:rsidP="00A446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</w:pPr>
            <w:r w:rsidRPr="00A4461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820" w:type="dxa"/>
          </w:tcPr>
          <w:p w:rsidR="00A44612" w:rsidRPr="00A44612" w:rsidRDefault="00A44612" w:rsidP="00A446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</w:pPr>
            <w:r w:rsidRPr="00A4461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  <w:t>Должность</w:t>
            </w:r>
          </w:p>
        </w:tc>
      </w:tr>
      <w:tr w:rsidR="00FF4366" w:rsidRPr="00A44612" w:rsidTr="00FF4366">
        <w:trPr>
          <w:trHeight w:val="1286"/>
        </w:trPr>
        <w:tc>
          <w:tcPr>
            <w:tcW w:w="4248" w:type="dxa"/>
          </w:tcPr>
          <w:p w:rsidR="00FF4366" w:rsidRPr="00FF4366" w:rsidRDefault="00FF4366" w:rsidP="00FF4366">
            <w:pP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FF4366">
              <w:rPr>
                <w:rFonts w:ascii="Times New Roman" w:hAnsi="Times New Roman" w:cs="Times New Roman"/>
                <w:sz w:val="28"/>
                <w:szCs w:val="28"/>
              </w:rPr>
              <w:t>Шкуркин</w:t>
            </w:r>
            <w:proofErr w:type="spellEnd"/>
            <w:r w:rsidRPr="00FF436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4820" w:type="dxa"/>
          </w:tcPr>
          <w:p w:rsidR="00FF4366" w:rsidRPr="00FF4366" w:rsidRDefault="00FF4366" w:rsidP="00FF4366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FF436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Председатель конкурсной комиссии, начальник управления государст</w:t>
            </w:r>
            <w:r w:rsidR="00801CE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венных закупок Брянской области</w:t>
            </w:r>
          </w:p>
        </w:tc>
      </w:tr>
      <w:tr w:rsidR="00FF4366" w:rsidRPr="00A44612" w:rsidTr="00FF4366">
        <w:trPr>
          <w:trHeight w:val="1354"/>
        </w:trPr>
        <w:tc>
          <w:tcPr>
            <w:tcW w:w="4248" w:type="dxa"/>
          </w:tcPr>
          <w:p w:rsidR="00FF4366" w:rsidRPr="00FF4366" w:rsidRDefault="00FF4366" w:rsidP="00FF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366">
              <w:rPr>
                <w:rFonts w:ascii="Times New Roman" w:hAnsi="Times New Roman" w:cs="Times New Roman"/>
                <w:sz w:val="28"/>
                <w:szCs w:val="28"/>
              </w:rPr>
              <w:t>Мацуева</w:t>
            </w:r>
            <w:proofErr w:type="spellEnd"/>
            <w:r w:rsidRPr="00FF436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4820" w:type="dxa"/>
          </w:tcPr>
          <w:p w:rsidR="00FF4366" w:rsidRPr="00FF4366" w:rsidRDefault="006B766C" w:rsidP="00FF4366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FF436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Заместитель председателя конкурсной комиссии, заместитель начальника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–начальник отдела по размещению заказов </w:t>
            </w:r>
            <w:r w:rsidRPr="00FF436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управления государственных закупок Брянской о</w:t>
            </w:r>
            <w:r w:rsidR="00801CE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бласти</w:t>
            </w:r>
          </w:p>
        </w:tc>
      </w:tr>
      <w:tr w:rsidR="00FF4366" w:rsidRPr="00A44612" w:rsidTr="00566B61">
        <w:tc>
          <w:tcPr>
            <w:tcW w:w="4248" w:type="dxa"/>
          </w:tcPr>
          <w:p w:rsidR="00FF4366" w:rsidRPr="00FF4366" w:rsidRDefault="002C55C5" w:rsidP="00FF4366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Гапонова Людмила Валерьевна</w:t>
            </w:r>
          </w:p>
        </w:tc>
        <w:tc>
          <w:tcPr>
            <w:tcW w:w="4820" w:type="dxa"/>
          </w:tcPr>
          <w:p w:rsidR="00FF4366" w:rsidRPr="00FF4366" w:rsidRDefault="00FF4366" w:rsidP="002C55C5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FF436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Секретарь конкурсной комиссии, ведущий консультант </w:t>
            </w:r>
            <w:r w:rsidR="002C55C5"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организационно-правового отдела</w:t>
            </w:r>
            <w:r w:rsidR="002C55C5" w:rsidRPr="00FF436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управления государственных закупок Брянской о</w:t>
            </w:r>
            <w:r w:rsidR="002C55C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бласти</w:t>
            </w:r>
          </w:p>
        </w:tc>
      </w:tr>
      <w:tr w:rsidR="00FF4366" w:rsidRPr="00A44612" w:rsidTr="00FF4366">
        <w:trPr>
          <w:trHeight w:val="880"/>
        </w:trPr>
        <w:tc>
          <w:tcPr>
            <w:tcW w:w="4248" w:type="dxa"/>
          </w:tcPr>
          <w:p w:rsidR="00FF4366" w:rsidRPr="00FF4366" w:rsidRDefault="002C55C5" w:rsidP="002C55C5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Зайцева Анжелика Владимировна</w:t>
            </w:r>
          </w:p>
        </w:tc>
        <w:tc>
          <w:tcPr>
            <w:tcW w:w="4820" w:type="dxa"/>
          </w:tcPr>
          <w:p w:rsidR="00FF4366" w:rsidRPr="00FF4366" w:rsidRDefault="00FF4366" w:rsidP="002C55C5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Член конкурсной комиссии, </w:t>
            </w:r>
            <w:r w:rsidR="002C55C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начальник </w:t>
            </w:r>
            <w:r w:rsidR="00801CEC"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организационно-правового отдела</w:t>
            </w:r>
            <w:r w:rsidR="00801CEC" w:rsidRPr="00FF436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управления государственных закупок Брянской о</w:t>
            </w:r>
            <w:r w:rsidR="00801CE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бласти</w:t>
            </w:r>
          </w:p>
        </w:tc>
      </w:tr>
      <w:tr w:rsidR="00FF4366" w:rsidRPr="00A44612" w:rsidTr="00566B61">
        <w:tc>
          <w:tcPr>
            <w:tcW w:w="4248" w:type="dxa"/>
          </w:tcPr>
          <w:p w:rsidR="00FF4366" w:rsidRPr="00FF4366" w:rsidRDefault="002C55C5" w:rsidP="002C55C5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>Прозорова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Янина Михайловна</w:t>
            </w:r>
          </w:p>
        </w:tc>
        <w:tc>
          <w:tcPr>
            <w:tcW w:w="4820" w:type="dxa"/>
          </w:tcPr>
          <w:p w:rsidR="00FF4366" w:rsidRPr="00437FF2" w:rsidRDefault="002C55C5" w:rsidP="002C55C5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Член конкурсной комиссии,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главный консультант отдела по размещению заказов</w:t>
            </w: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FF436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управления государственных закупок Брянской о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бласти</w:t>
            </w:r>
          </w:p>
        </w:tc>
      </w:tr>
      <w:tr w:rsidR="00801CEC" w:rsidRPr="00801CEC" w:rsidTr="00FF4366">
        <w:trPr>
          <w:trHeight w:val="2080"/>
        </w:trPr>
        <w:tc>
          <w:tcPr>
            <w:tcW w:w="4248" w:type="dxa"/>
          </w:tcPr>
          <w:p w:rsidR="00801CEC" w:rsidRPr="00437FF2" w:rsidRDefault="002C55C5" w:rsidP="00801CEC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Романенко Екатерина Алексеевна</w:t>
            </w:r>
          </w:p>
        </w:tc>
        <w:tc>
          <w:tcPr>
            <w:tcW w:w="4820" w:type="dxa"/>
          </w:tcPr>
          <w:p w:rsidR="00801CEC" w:rsidRPr="00437FF2" w:rsidRDefault="002C55C5" w:rsidP="002C55C5">
            <w:pPr>
              <w:suppressAutoHyphens/>
              <w:spacing w:line="24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Представитель управления государственной службы и кадров администрации Губернатора и Правительства Брянской области,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советник отдела государственной службы</w:t>
            </w:r>
          </w:p>
        </w:tc>
      </w:tr>
      <w:tr w:rsidR="006E0853" w:rsidRPr="00801CEC" w:rsidTr="00FF4366">
        <w:trPr>
          <w:trHeight w:val="2080"/>
        </w:trPr>
        <w:tc>
          <w:tcPr>
            <w:tcW w:w="4248" w:type="dxa"/>
          </w:tcPr>
          <w:p w:rsidR="006E0853" w:rsidRPr="006E0853" w:rsidRDefault="006E0853" w:rsidP="006E08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</w:pPr>
            <w:r w:rsidRPr="006E0853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  <w:t>Мазурин В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  <w:t xml:space="preserve">ладимир </w:t>
            </w:r>
            <w:r w:rsidRPr="006E0853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  <w:t>В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  <w:t>ладимирович</w:t>
            </w:r>
          </w:p>
          <w:p w:rsidR="006E0853" w:rsidRDefault="006E0853" w:rsidP="00801CEC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820" w:type="dxa"/>
          </w:tcPr>
          <w:p w:rsidR="006E0853" w:rsidRPr="00437FF2" w:rsidRDefault="00276975" w:rsidP="00276975">
            <w:pPr>
              <w:suppressAutoHyphens/>
              <w:spacing w:line="24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Независимый эксперт, кандидат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экономи</w:t>
            </w: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ческих наук, доцент кафедры «Государственно-правовых дисциплин»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ФГБОУ ВО «Брянский государственный университет имени академика И.Г. Петровского» </w:t>
            </w:r>
          </w:p>
        </w:tc>
      </w:tr>
      <w:tr w:rsidR="00801CEC" w:rsidRPr="00A44612" w:rsidTr="00FF4366">
        <w:trPr>
          <w:trHeight w:val="2080"/>
        </w:trPr>
        <w:tc>
          <w:tcPr>
            <w:tcW w:w="4248" w:type="dxa"/>
          </w:tcPr>
          <w:p w:rsidR="00801CEC" w:rsidRPr="00957AE4" w:rsidRDefault="00801CEC" w:rsidP="00801CEC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Сорокина Елена Ивановна</w:t>
            </w:r>
          </w:p>
        </w:tc>
        <w:tc>
          <w:tcPr>
            <w:tcW w:w="4820" w:type="dxa"/>
          </w:tcPr>
          <w:p w:rsidR="00801CEC" w:rsidRPr="00437FF2" w:rsidRDefault="00801CEC" w:rsidP="00801CEC">
            <w:pP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Член общественного совета при управлении государственных закупок Брянской области, кандидат экономических наук, доцент кафедры «Производственный менеджмент» ФГБОУ ВО Брянского государственного технического университета</w:t>
            </w:r>
          </w:p>
        </w:tc>
      </w:tr>
      <w:tr w:rsidR="00801CEC" w:rsidRPr="00A44612" w:rsidTr="00FF4366">
        <w:trPr>
          <w:trHeight w:val="2080"/>
        </w:trPr>
        <w:tc>
          <w:tcPr>
            <w:tcW w:w="4248" w:type="dxa"/>
          </w:tcPr>
          <w:p w:rsidR="00801CEC" w:rsidRPr="00FF4366" w:rsidRDefault="002C55C5" w:rsidP="00801CEC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Сухоломкин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Артем Николаевич</w:t>
            </w:r>
          </w:p>
        </w:tc>
        <w:tc>
          <w:tcPr>
            <w:tcW w:w="4820" w:type="dxa"/>
          </w:tcPr>
          <w:p w:rsidR="00801CEC" w:rsidRPr="00FF4366" w:rsidRDefault="00801CEC" w:rsidP="006E0853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Член общественного совета при управлении государственных закупок Брянской области, </w:t>
            </w:r>
            <w:r w:rsidR="001C499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ведущий программ ГАУ БО «Десна»</w:t>
            </w:r>
          </w:p>
        </w:tc>
      </w:tr>
    </w:tbl>
    <w:p w:rsidR="00A44612" w:rsidRPr="00A44612" w:rsidRDefault="00A44612" w:rsidP="00A44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035" w:rsidRDefault="00C21509" w:rsidP="00276975">
      <w:pPr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4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 </w:t>
      </w:r>
      <w:r w:rsidR="00C9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голосования по определению кандидатов, допущенных к участию в конкурсе на включение в кадровый резерв для </w:t>
      </w:r>
      <w:proofErr w:type="gramStart"/>
      <w:r w:rsidR="00C9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замещения  </w:t>
      </w:r>
      <w:r w:rsidR="00E77035" w:rsidRPr="00E770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proofErr w:type="gramEnd"/>
      <w:r w:rsidR="00E77035" w:rsidRPr="00E77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</w:t>
      </w:r>
      <w:r w:rsidR="00E77035">
        <w:rPr>
          <w:rFonts w:ascii="Times New Roman" w:hAnsi="Times New Roman" w:cs="Times New Roman"/>
          <w:sz w:val="28"/>
          <w:szCs w:val="28"/>
        </w:rPr>
        <w:t xml:space="preserve"> </w:t>
      </w:r>
      <w:r w:rsidR="00E77035" w:rsidRPr="00E77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службы Брянской области </w:t>
      </w:r>
      <w:r w:rsidR="00C9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управлении государственных закупок Брянской области </w:t>
      </w:r>
      <w:r w:rsidR="007A4F86">
        <w:rPr>
          <w:rFonts w:ascii="Times New Roman" w:hAnsi="Times New Roman" w:cs="Times New Roman"/>
          <w:sz w:val="28"/>
          <w:szCs w:val="28"/>
          <w:u w:val="single"/>
        </w:rPr>
        <w:t>высшей</w:t>
      </w:r>
      <w:r w:rsidR="00E77035" w:rsidRPr="00E77035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группы должностей категории «</w:t>
      </w:r>
      <w:r w:rsidR="00E77035">
        <w:rPr>
          <w:rFonts w:ascii="Times New Roman" w:eastAsia="SimSun" w:hAnsi="Times New Roman" w:cs="Times New Roman"/>
          <w:sz w:val="28"/>
          <w:szCs w:val="28"/>
          <w:u w:val="single"/>
        </w:rPr>
        <w:t>руководители</w:t>
      </w:r>
      <w:r w:rsidR="00E77035" w:rsidRPr="00E77035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7A4F86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заместител</w:t>
      </w:r>
      <w:r w:rsidR="00C9138A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ь</w:t>
      </w:r>
      <w:r w:rsidR="007A4F86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304EE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н</w:t>
      </w:r>
      <w:r w:rsidR="00E77035">
        <w:rPr>
          <w:rFonts w:ascii="Times New Roman" w:eastAsia="SimSun" w:hAnsi="Times New Roman" w:cs="Times New Roman"/>
          <w:sz w:val="28"/>
          <w:szCs w:val="28"/>
          <w:u w:val="single"/>
        </w:rPr>
        <w:t>ачальник</w:t>
      </w:r>
      <w:r w:rsidR="007A4F86">
        <w:rPr>
          <w:rFonts w:ascii="Times New Roman" w:eastAsia="SimSun" w:hAnsi="Times New Roman" w:cs="Times New Roman"/>
          <w:sz w:val="28"/>
          <w:szCs w:val="28"/>
          <w:u w:val="single"/>
        </w:rPr>
        <w:t>а</w:t>
      </w:r>
      <w:r w:rsidR="00E77035">
        <w:rPr>
          <w:rFonts w:ascii="Times New Roman" w:eastAsia="SimSun" w:hAnsi="Times New Roman" w:cs="Times New Roman"/>
          <w:sz w:val="28"/>
          <w:szCs w:val="28"/>
          <w:u w:val="single"/>
        </w:rPr>
        <w:t xml:space="preserve"> </w:t>
      </w:r>
      <w:r w:rsidR="00437FF2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у</w:t>
      </w:r>
      <w:r w:rsidR="007A4F86">
        <w:rPr>
          <w:rFonts w:ascii="Times New Roman" w:eastAsia="SimSun" w:hAnsi="Times New Roman" w:cs="Times New Roman"/>
          <w:sz w:val="28"/>
          <w:szCs w:val="28"/>
          <w:u w:val="single"/>
        </w:rPr>
        <w:t xml:space="preserve">правления - </w:t>
      </w:r>
      <w:r w:rsidR="007A4F86">
        <w:rPr>
          <w:rFonts w:ascii="Times New Roman" w:eastAsia="SimSun" w:hAnsi="Times New Roman" w:cs="Times New Roman"/>
          <w:sz w:val="28"/>
          <w:szCs w:val="28"/>
          <w:u w:val="single"/>
        </w:rPr>
        <w:lastRenderedPageBreak/>
        <w:t xml:space="preserve">начальник отдела по размещению заказов управления </w:t>
      </w:r>
      <w:r w:rsidR="00E77035">
        <w:rPr>
          <w:rFonts w:ascii="Times New Roman" w:eastAsia="SimSun" w:hAnsi="Times New Roman" w:cs="Times New Roman"/>
          <w:sz w:val="28"/>
          <w:szCs w:val="28"/>
          <w:u w:val="single"/>
        </w:rPr>
        <w:t xml:space="preserve">государственных </w:t>
      </w:r>
      <w:r w:rsidR="00E77035" w:rsidRPr="00E77035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закупок Брянской области.</w:t>
      </w:r>
      <w:r w:rsidR="00E77035" w:rsidRPr="00E77035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</w:t>
      </w:r>
    </w:p>
    <w:p w:rsidR="00C21509" w:rsidRPr="00C9138A" w:rsidRDefault="00C21509" w:rsidP="00E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9138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группы должностей</w:t>
      </w:r>
      <w:r w:rsidR="00C9138A" w:rsidRPr="00C91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указанием структурного подразделения государственного органа</w:t>
      </w:r>
      <w:r w:rsidRPr="00C9138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21509" w:rsidRPr="00C9138A" w:rsidRDefault="00C21509" w:rsidP="00C215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7FF2" w:rsidRDefault="00437FF2" w:rsidP="00C215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1958"/>
      </w:tblGrid>
      <w:tr w:rsidR="00C9138A" w:rsidRPr="00074E7A" w:rsidTr="00BC3647">
        <w:tc>
          <w:tcPr>
            <w:tcW w:w="3739" w:type="dxa"/>
            <w:tcBorders>
              <w:bottom w:val="single" w:sz="4" w:space="0" w:color="auto"/>
            </w:tcBorders>
          </w:tcPr>
          <w:p w:rsidR="00C9138A" w:rsidRPr="00074E7A" w:rsidRDefault="00C9138A" w:rsidP="00C91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кандидата</w:t>
            </w:r>
          </w:p>
        </w:tc>
        <w:tc>
          <w:tcPr>
            <w:tcW w:w="5299" w:type="dxa"/>
            <w:gridSpan w:val="3"/>
            <w:tcBorders>
              <w:bottom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Голосование</w:t>
            </w:r>
          </w:p>
        </w:tc>
      </w:tr>
      <w:tr w:rsidR="00C9138A" w:rsidRPr="00074E7A" w:rsidTr="00BC3647">
        <w:tc>
          <w:tcPr>
            <w:tcW w:w="3739" w:type="dxa"/>
            <w:tcBorders>
              <w:bottom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"за"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"против"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"воздержался"</w:t>
            </w:r>
          </w:p>
        </w:tc>
      </w:tr>
      <w:tr w:rsidR="00C9138A" w:rsidRPr="00074E7A" w:rsidTr="00BC3647">
        <w:tc>
          <w:tcPr>
            <w:tcW w:w="3739" w:type="dxa"/>
          </w:tcPr>
          <w:p w:rsidR="00C9138A" w:rsidRPr="00074E7A" w:rsidRDefault="001C499C" w:rsidP="00BC3647">
            <w:pP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Боровикова Елена Васильевна</w:t>
            </w:r>
          </w:p>
        </w:tc>
        <w:tc>
          <w:tcPr>
            <w:tcW w:w="1531" w:type="dxa"/>
          </w:tcPr>
          <w:p w:rsidR="00C9138A" w:rsidRPr="00074E7A" w:rsidRDefault="00CB45D5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38A" w:rsidRPr="00074E7A" w:rsidTr="00BC3647">
        <w:tc>
          <w:tcPr>
            <w:tcW w:w="3739" w:type="dxa"/>
          </w:tcPr>
          <w:p w:rsidR="00C9138A" w:rsidRPr="00074E7A" w:rsidRDefault="001C499C" w:rsidP="00C9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Минина Екатерина Андреевна</w:t>
            </w:r>
          </w:p>
        </w:tc>
        <w:tc>
          <w:tcPr>
            <w:tcW w:w="1531" w:type="dxa"/>
          </w:tcPr>
          <w:p w:rsidR="00C9138A" w:rsidRPr="00074E7A" w:rsidRDefault="00CB45D5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38A" w:rsidRPr="00074E7A" w:rsidTr="00BC3647">
        <w:tc>
          <w:tcPr>
            <w:tcW w:w="3739" w:type="dxa"/>
          </w:tcPr>
          <w:p w:rsidR="00C9138A" w:rsidRPr="00074E7A" w:rsidRDefault="001C499C" w:rsidP="00BC3647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Никитина Оксана Николаевна</w:t>
            </w:r>
          </w:p>
        </w:tc>
        <w:tc>
          <w:tcPr>
            <w:tcW w:w="1531" w:type="dxa"/>
          </w:tcPr>
          <w:p w:rsidR="00C9138A" w:rsidRPr="00074E7A" w:rsidRDefault="00CB45D5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38A" w:rsidRPr="00074E7A" w:rsidTr="00BC3647">
        <w:tc>
          <w:tcPr>
            <w:tcW w:w="3739" w:type="dxa"/>
          </w:tcPr>
          <w:p w:rsidR="00C9138A" w:rsidRPr="00074E7A" w:rsidRDefault="001C499C" w:rsidP="00BC3647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Репков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Максим Михайлович</w:t>
            </w:r>
          </w:p>
        </w:tc>
        <w:tc>
          <w:tcPr>
            <w:tcW w:w="1531" w:type="dxa"/>
          </w:tcPr>
          <w:p w:rsidR="00C9138A" w:rsidRPr="00074E7A" w:rsidRDefault="00CB45D5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38A" w:rsidRPr="00074E7A" w:rsidTr="00BC3647">
        <w:tc>
          <w:tcPr>
            <w:tcW w:w="3739" w:type="dxa"/>
          </w:tcPr>
          <w:p w:rsidR="00C9138A" w:rsidRPr="00074E7A" w:rsidRDefault="001C499C" w:rsidP="00BC3647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Тимохов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Руслан Владимирович</w:t>
            </w:r>
          </w:p>
        </w:tc>
        <w:tc>
          <w:tcPr>
            <w:tcW w:w="1531" w:type="dxa"/>
          </w:tcPr>
          <w:p w:rsidR="00C9138A" w:rsidRPr="00074E7A" w:rsidRDefault="00CB45D5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38A" w:rsidRPr="00074E7A" w:rsidTr="00BC3647">
        <w:tc>
          <w:tcPr>
            <w:tcW w:w="3739" w:type="dxa"/>
          </w:tcPr>
          <w:p w:rsidR="00C9138A" w:rsidRPr="00074E7A" w:rsidRDefault="001C499C" w:rsidP="00BC3647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Шульц Анна Юрьевна</w:t>
            </w:r>
          </w:p>
        </w:tc>
        <w:tc>
          <w:tcPr>
            <w:tcW w:w="1531" w:type="dxa"/>
          </w:tcPr>
          <w:p w:rsidR="00C9138A" w:rsidRPr="00074E7A" w:rsidRDefault="00CB45D5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38A" w:rsidRPr="00074E7A" w:rsidTr="00BC3647">
        <w:tc>
          <w:tcPr>
            <w:tcW w:w="3739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31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10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38A" w:rsidRDefault="00C9138A" w:rsidP="00C215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38A" w:rsidRDefault="00067DF9" w:rsidP="00067D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Список лиц, допущенных для участия в конкурсе</w:t>
      </w:r>
    </w:p>
    <w:p w:rsidR="00067DF9" w:rsidRDefault="00067DF9" w:rsidP="00067D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76"/>
      </w:tblGrid>
      <w:tr w:rsidR="00067DF9" w:rsidRPr="00A44612" w:rsidTr="00BC3647">
        <w:tc>
          <w:tcPr>
            <w:tcW w:w="4195" w:type="dxa"/>
          </w:tcPr>
          <w:p w:rsidR="00067DF9" w:rsidRPr="00A44612" w:rsidRDefault="00067DF9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кандидата, включен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r w:rsidRPr="00A4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кадровый рез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</w:t>
            </w:r>
          </w:p>
        </w:tc>
        <w:tc>
          <w:tcPr>
            <w:tcW w:w="4876" w:type="dxa"/>
          </w:tcPr>
          <w:p w:rsidR="00067DF9" w:rsidRPr="00A44612" w:rsidRDefault="00067DF9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должностей государственной гражданской службы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Брянской области</w:t>
            </w:r>
          </w:p>
        </w:tc>
      </w:tr>
      <w:tr w:rsidR="00067DF9" w:rsidTr="00BC3647">
        <w:tc>
          <w:tcPr>
            <w:tcW w:w="4195" w:type="dxa"/>
          </w:tcPr>
          <w:p w:rsidR="00067DF9" w:rsidRPr="007A4F86" w:rsidRDefault="001C499C" w:rsidP="00BC3647">
            <w:pPr>
              <w:ind w:left="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Боровикова Елена Васильевна</w:t>
            </w:r>
          </w:p>
        </w:tc>
        <w:tc>
          <w:tcPr>
            <w:tcW w:w="4876" w:type="dxa"/>
          </w:tcPr>
          <w:p w:rsidR="00067DF9" w:rsidRDefault="00067DF9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067DF9" w:rsidTr="00BC3647">
        <w:tc>
          <w:tcPr>
            <w:tcW w:w="4195" w:type="dxa"/>
          </w:tcPr>
          <w:p w:rsidR="00067DF9" w:rsidRPr="007A4F86" w:rsidRDefault="001C499C" w:rsidP="00BC3647">
            <w:pPr>
              <w:ind w:left="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Минина Екатерина Андреевна</w:t>
            </w:r>
          </w:p>
        </w:tc>
        <w:tc>
          <w:tcPr>
            <w:tcW w:w="4876" w:type="dxa"/>
          </w:tcPr>
          <w:p w:rsidR="00067DF9" w:rsidRDefault="00067DF9" w:rsidP="00BC364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067DF9" w:rsidTr="00BC3647">
        <w:tc>
          <w:tcPr>
            <w:tcW w:w="4195" w:type="dxa"/>
          </w:tcPr>
          <w:p w:rsidR="00067DF9" w:rsidRPr="007A4F86" w:rsidRDefault="001C499C" w:rsidP="00BC3647">
            <w:pPr>
              <w:ind w:left="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Никитина Оксана Николаевна</w:t>
            </w:r>
          </w:p>
        </w:tc>
        <w:tc>
          <w:tcPr>
            <w:tcW w:w="4876" w:type="dxa"/>
          </w:tcPr>
          <w:p w:rsidR="00067DF9" w:rsidRDefault="00067DF9" w:rsidP="00BC364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067DF9" w:rsidTr="00BC3647">
        <w:tc>
          <w:tcPr>
            <w:tcW w:w="4195" w:type="dxa"/>
          </w:tcPr>
          <w:p w:rsidR="00067DF9" w:rsidRDefault="001C499C" w:rsidP="00BC3647">
            <w:pPr>
              <w:ind w:left="7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Репков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Максим Михайлович</w:t>
            </w:r>
          </w:p>
        </w:tc>
        <w:tc>
          <w:tcPr>
            <w:tcW w:w="4876" w:type="dxa"/>
          </w:tcPr>
          <w:p w:rsidR="00067DF9" w:rsidRDefault="00067DF9" w:rsidP="00BC3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067DF9" w:rsidTr="00BC3647">
        <w:tc>
          <w:tcPr>
            <w:tcW w:w="4195" w:type="dxa"/>
          </w:tcPr>
          <w:p w:rsidR="00067DF9" w:rsidRDefault="001C499C" w:rsidP="00BC3647">
            <w:pPr>
              <w:ind w:left="7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Тимохов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Руслан Владимирович</w:t>
            </w:r>
          </w:p>
        </w:tc>
        <w:tc>
          <w:tcPr>
            <w:tcW w:w="4876" w:type="dxa"/>
          </w:tcPr>
          <w:p w:rsidR="00067DF9" w:rsidRDefault="00067DF9" w:rsidP="00BC3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067DF9" w:rsidTr="00BC3647">
        <w:tc>
          <w:tcPr>
            <w:tcW w:w="4195" w:type="dxa"/>
          </w:tcPr>
          <w:p w:rsidR="00067DF9" w:rsidRDefault="001C499C" w:rsidP="00BC3647">
            <w:pPr>
              <w:ind w:left="7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Шульц Анна Юрьевна</w:t>
            </w:r>
          </w:p>
        </w:tc>
        <w:tc>
          <w:tcPr>
            <w:tcW w:w="4876" w:type="dxa"/>
          </w:tcPr>
          <w:p w:rsidR="00067DF9" w:rsidRDefault="00067DF9" w:rsidP="00BC3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067DF9" w:rsidTr="00BC3647">
        <w:tc>
          <w:tcPr>
            <w:tcW w:w="4195" w:type="dxa"/>
          </w:tcPr>
          <w:p w:rsidR="00067DF9" w:rsidRDefault="00067DF9" w:rsidP="00067DF9">
            <w:pPr>
              <w:ind w:left="75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Итого:</w:t>
            </w:r>
          </w:p>
        </w:tc>
        <w:tc>
          <w:tcPr>
            <w:tcW w:w="4876" w:type="dxa"/>
          </w:tcPr>
          <w:p w:rsidR="00067DF9" w:rsidRDefault="00CB45D5" w:rsidP="00BC3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bookmarkStart w:id="1" w:name="_GoBack"/>
            <w:bookmarkEnd w:id="1"/>
          </w:p>
        </w:tc>
      </w:tr>
    </w:tbl>
    <w:p w:rsidR="00C9138A" w:rsidRDefault="00C9138A" w:rsidP="00C215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06F" w:rsidRPr="00A82C41" w:rsidRDefault="0057106F" w:rsidP="00A82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Председатель конкурсной комиссии</w:t>
      </w: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___________       </w:t>
      </w:r>
      <w:proofErr w:type="spellStart"/>
      <w:r w:rsidRPr="00A82C41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Шкуркин</w:t>
      </w:r>
      <w:proofErr w:type="spellEnd"/>
      <w:r w:rsidRPr="00A82C41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В.Ю.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(</w:t>
      </w:r>
      <w:proofErr w:type="gramStart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(фамилия, имя, отчество)         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Заместитель председателя 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конкурсной комиссии</w:t>
      </w: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___________      </w:t>
      </w:r>
      <w:proofErr w:type="spellStart"/>
      <w:r w:rsidRPr="00A82C41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Мацуева</w:t>
      </w:r>
      <w:proofErr w:type="spellEnd"/>
      <w:r w:rsidRPr="00A82C41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С.В.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(</w:t>
      </w:r>
      <w:proofErr w:type="gramStart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(фамилия, имя, отчество)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Секретарь конкурсной комиссии              </w:t>
      </w:r>
      <w:r w:rsidR="00F2616F" w:rsidRPr="00F2616F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</w:t>
      </w: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_________ </w:t>
      </w:r>
      <w:r w:rsidR="00067DF9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Гапонова Л.В.</w:t>
      </w:r>
      <w:r w:rsidRPr="00A82C41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</w:t>
      </w: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                                                                                                      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                                                                       </w:t>
      </w: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>(</w:t>
      </w:r>
      <w:proofErr w:type="gramStart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(фамилия, имя, отчество)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Члены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конкурсной комиссии</w:t>
      </w: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</w:t>
      </w: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 _______     </w:t>
      </w:r>
      <w:r w:rsidR="00067DF9" w:rsidRPr="00067DF9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Зайцева А.В.</w:t>
      </w:r>
      <w:r w:rsidRPr="00A82C41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 </w:t>
      </w: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</w:t>
      </w:r>
    </w:p>
    <w:p w:rsid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(</w:t>
      </w:r>
      <w:proofErr w:type="gramStart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(фамилия, имя, отчество)</w:t>
      </w:r>
    </w:p>
    <w:p w:rsidR="00067DF9" w:rsidRDefault="00067DF9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067DF9" w:rsidRDefault="00067DF9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067DF9" w:rsidRPr="00A82C41" w:rsidRDefault="00067DF9" w:rsidP="00067DF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                                                                        </w:t>
      </w: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_______     </w:t>
      </w:r>
      <w:proofErr w:type="spellStart"/>
      <w:r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Прозорова</w:t>
      </w:r>
      <w:proofErr w:type="spellEnd"/>
      <w:r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Я.М</w:t>
      </w:r>
      <w:r w:rsidRPr="00067DF9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.</w:t>
      </w:r>
      <w:r w:rsidRPr="00A82C41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 </w:t>
      </w: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</w:t>
      </w:r>
    </w:p>
    <w:p w:rsidR="00067DF9" w:rsidRDefault="00067DF9" w:rsidP="00067D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(</w:t>
      </w:r>
      <w:proofErr w:type="gramStart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(фамилия, имя, отчество)</w:t>
      </w: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управления </w:t>
      </w: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службы и </w:t>
      </w: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 администрации</w:t>
      </w: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</w:pPr>
      <w:r w:rsidRPr="00E052E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Брянской области и</w:t>
      </w: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Брянской области               ________    </w:t>
      </w:r>
      <w:r w:rsidRPr="00E052EB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</w:t>
      </w:r>
      <w:r w:rsidR="00067DF9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Романенко Е.А.</w:t>
      </w:r>
      <w:r w:rsidRPr="00E052EB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     </w:t>
      </w: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       (</w:t>
      </w:r>
      <w:proofErr w:type="gramStart"/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(фамилия, имя, отчество)                                                                             </w:t>
      </w: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</w:pPr>
      <w:r w:rsidRPr="00E052EB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Независимый эксперт</w:t>
      </w:r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</w:t>
      </w:r>
      <w:r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</w:t>
      </w:r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______</w:t>
      </w:r>
      <w:r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>___</w:t>
      </w:r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__       </w:t>
      </w:r>
      <w:r w:rsidRPr="00E052EB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Мазурин В.В.</w:t>
      </w: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(</w:t>
      </w:r>
      <w:proofErr w:type="gramStart"/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</w:t>
      </w:r>
      <w:r w:rsidR="00276975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</w:t>
      </w:r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>(фамилия, имя, отчество)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Представители</w:t>
      </w:r>
    </w:p>
    <w:p w:rsidR="00A82C41" w:rsidRPr="00A82C41" w:rsidRDefault="00A82C41" w:rsidP="00A82C41">
      <w:pPr>
        <w:widowControl w:val="0"/>
        <w:tabs>
          <w:tab w:val="left" w:pos="4962"/>
          <w:tab w:val="left" w:pos="637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общественного совета</w:t>
      </w: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____________    </w:t>
      </w:r>
      <w:r w:rsidR="00A120D7" w:rsidRPr="00A120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Сорокина Е.И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(</w:t>
      </w:r>
      <w:proofErr w:type="gramStart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(фамилия, имя, отчество)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</w:t>
      </w:r>
    </w:p>
    <w:p w:rsidR="00A120D7" w:rsidRPr="00067DF9" w:rsidRDefault="00A82C41" w:rsidP="00A120D7">
      <w:pPr>
        <w:widowControl w:val="0"/>
        <w:tabs>
          <w:tab w:val="left" w:pos="496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     </w:t>
      </w:r>
      <w:r w:rsidRPr="00067DF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__________ </w:t>
      </w:r>
      <w:proofErr w:type="spellStart"/>
      <w:r w:rsidR="00067DF9" w:rsidRPr="00067DF9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Сухоломкин</w:t>
      </w:r>
      <w:proofErr w:type="spellEnd"/>
      <w:r w:rsidR="00067DF9" w:rsidRPr="00067DF9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А.Н.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(</w:t>
      </w:r>
      <w:proofErr w:type="gramStart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(фамилия, имя, отчество)</w:t>
      </w:r>
    </w:p>
    <w:p w:rsidR="00A82C41" w:rsidRPr="00B54642" w:rsidRDefault="00A82C41" w:rsidP="00E052EB">
      <w:pPr>
        <w:widowControl w:val="0"/>
        <w:tabs>
          <w:tab w:val="left" w:pos="496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     </w:t>
      </w: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ab/>
      </w:r>
    </w:p>
    <w:p w:rsidR="007A70AB" w:rsidRPr="00A44612" w:rsidRDefault="007A70AB" w:rsidP="00466BF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A70AB" w:rsidRPr="00A44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81"/>
    <w:rsid w:val="000663FD"/>
    <w:rsid w:val="00067DF9"/>
    <w:rsid w:val="0007454A"/>
    <w:rsid w:val="00074E7A"/>
    <w:rsid w:val="000F7502"/>
    <w:rsid w:val="001018CB"/>
    <w:rsid w:val="001675F1"/>
    <w:rsid w:val="00183D80"/>
    <w:rsid w:val="001A0C6D"/>
    <w:rsid w:val="001C499C"/>
    <w:rsid w:val="002300A3"/>
    <w:rsid w:val="00276975"/>
    <w:rsid w:val="002C55C5"/>
    <w:rsid w:val="002D0D55"/>
    <w:rsid w:val="003304EE"/>
    <w:rsid w:val="00437FF2"/>
    <w:rsid w:val="00441956"/>
    <w:rsid w:val="00466BFD"/>
    <w:rsid w:val="00475061"/>
    <w:rsid w:val="00482933"/>
    <w:rsid w:val="00496E2F"/>
    <w:rsid w:val="00540784"/>
    <w:rsid w:val="0057106F"/>
    <w:rsid w:val="0057629C"/>
    <w:rsid w:val="005D4481"/>
    <w:rsid w:val="005D4DA6"/>
    <w:rsid w:val="006746D8"/>
    <w:rsid w:val="0067543A"/>
    <w:rsid w:val="006B766C"/>
    <w:rsid w:val="006C51CC"/>
    <w:rsid w:val="006E0853"/>
    <w:rsid w:val="00786A86"/>
    <w:rsid w:val="007A4F86"/>
    <w:rsid w:val="007A70AB"/>
    <w:rsid w:val="00801CEC"/>
    <w:rsid w:val="008750C0"/>
    <w:rsid w:val="008764CE"/>
    <w:rsid w:val="00957AE4"/>
    <w:rsid w:val="00971B68"/>
    <w:rsid w:val="009A0608"/>
    <w:rsid w:val="00A120D7"/>
    <w:rsid w:val="00A21B7D"/>
    <w:rsid w:val="00A44612"/>
    <w:rsid w:val="00A82C41"/>
    <w:rsid w:val="00AC233B"/>
    <w:rsid w:val="00B54642"/>
    <w:rsid w:val="00C1089A"/>
    <w:rsid w:val="00C21509"/>
    <w:rsid w:val="00C9138A"/>
    <w:rsid w:val="00CB45D5"/>
    <w:rsid w:val="00E052EB"/>
    <w:rsid w:val="00E40255"/>
    <w:rsid w:val="00E77035"/>
    <w:rsid w:val="00EA4263"/>
    <w:rsid w:val="00EB16A4"/>
    <w:rsid w:val="00ED4952"/>
    <w:rsid w:val="00F2616F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AA5B0-A973-4E91-8627-B2D21092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70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5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5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Людмила В. Гапонова</cp:lastModifiedBy>
  <cp:revision>8</cp:revision>
  <cp:lastPrinted>2022-02-22T14:36:00Z</cp:lastPrinted>
  <dcterms:created xsi:type="dcterms:W3CDTF">2023-06-19T12:48:00Z</dcterms:created>
  <dcterms:modified xsi:type="dcterms:W3CDTF">2023-06-20T09:59:00Z</dcterms:modified>
</cp:coreProperties>
</file>